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4493A" w14:textId="1C61821B" w:rsidR="00F0203A" w:rsidRPr="00F0203A" w:rsidRDefault="00193767" w:rsidP="00F0203A">
      <w:pPr>
        <w:pStyle w:val="Kop1-nw"/>
      </w:pPr>
      <w:bookmarkStart w:id="0" w:name="_Toc334096301"/>
      <w:r w:rsidRPr="004E0B07">
        <w:drawing>
          <wp:anchor distT="0" distB="0" distL="114300" distR="114300" simplePos="0" relativeHeight="251657728" behindDoc="1" locked="0" layoutInCell="1" allowOverlap="1" wp14:anchorId="55641408" wp14:editId="0BD92994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4E0B07">
        <w:t>B</w:t>
      </w:r>
      <w:r w:rsidR="00B63EEB" w:rsidRPr="004E0B07">
        <w:t xml:space="preserve">ijlage </w:t>
      </w:r>
      <w:r w:rsidR="00AD5D33">
        <w:t>A</w:t>
      </w:r>
      <w:r w:rsidR="00992956" w:rsidRPr="004E0B07">
        <w:t xml:space="preserve">: </w:t>
      </w:r>
      <w:r w:rsidR="001A00B3" w:rsidRPr="004E0B07">
        <w:t xml:space="preserve"> </w:t>
      </w:r>
      <w:bookmarkEnd w:id="0"/>
      <w:r w:rsidR="0028745D" w:rsidRPr="004E0B07">
        <w:t>I</w:t>
      </w:r>
      <w:r w:rsidR="00B63EEB" w:rsidRPr="004E0B07">
        <w:t>nschrijfformulier</w:t>
      </w:r>
    </w:p>
    <w:p w14:paraId="7516B72D" w14:textId="19818B60" w:rsidR="00C40FA9" w:rsidRPr="00C40FA9" w:rsidRDefault="00022B9E" w:rsidP="00C40FA9">
      <w:pPr>
        <w:rPr>
          <w:rFonts w:ascii="Saira ExtraCondensed Light" w:hAnsi="Saira ExtraCondensed Light" w:cs="Calibri"/>
          <w:color w:val="00657C"/>
          <w:sz w:val="36"/>
          <w:szCs w:val="36"/>
        </w:rPr>
      </w:pPr>
      <w:r>
        <w:rPr>
          <w:rFonts w:ascii="Saira ExtraCondensed Light" w:hAnsi="Saira ExtraCondensed Light" w:cs="Calibri"/>
          <w:color w:val="00657C"/>
          <w:sz w:val="36"/>
          <w:szCs w:val="36"/>
        </w:rPr>
        <w:t>Europese aanbesteding</w:t>
      </w:r>
      <w:r w:rsidR="00F0203A" w:rsidRPr="004E0B07">
        <w:rPr>
          <w:rFonts w:ascii="Saira ExtraCondensed Light" w:hAnsi="Saira ExtraCondensed Light" w:cs="Calibri"/>
          <w:color w:val="00657C"/>
          <w:sz w:val="36"/>
          <w:szCs w:val="36"/>
        </w:rPr>
        <w:t xml:space="preserve"> </w:t>
      </w:r>
      <w:r w:rsidR="00C40FA9" w:rsidRPr="00C40FA9">
        <w:rPr>
          <w:rFonts w:ascii="Saira ExtraCondensed Light" w:hAnsi="Saira ExtraCondensed Light" w:cs="Calibri"/>
          <w:color w:val="00657C"/>
          <w:sz w:val="36"/>
          <w:szCs w:val="36"/>
        </w:rPr>
        <w:t>Print- Kopieer- en Scanapparatuur</w:t>
      </w:r>
    </w:p>
    <w:p w14:paraId="6FE6CBE3" w14:textId="0150D28D" w:rsidR="00F0203A" w:rsidRPr="00931F1F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Door het invullen en </w:t>
      </w:r>
      <w:r w:rsidRPr="00931F1F">
        <w:rPr>
          <w:rFonts w:ascii="Calibri" w:hAnsi="Calibri" w:cs="Calibri"/>
          <w:sz w:val="19"/>
          <w:szCs w:val="19"/>
        </w:rPr>
        <w:t>rechtsgeldig ondertekenen van dit inschrijfformulier, verklaart Inschrijver dat:</w:t>
      </w:r>
    </w:p>
    <w:p w14:paraId="0428AE17" w14:textId="77777777" w:rsidR="00F0203A" w:rsidRPr="00931F1F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27AB6E1E" w14:textId="77777777" w:rsidR="00F0203A" w:rsidRPr="00931F1F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 xml:space="preserve">De </w:t>
      </w:r>
      <w:r w:rsidR="00022B9E" w:rsidRPr="00931F1F">
        <w:rPr>
          <w:rFonts w:ascii="Calibri" w:hAnsi="Calibri" w:cs="Calibri"/>
          <w:sz w:val="19"/>
          <w:szCs w:val="19"/>
        </w:rPr>
        <w:t>Inschrijving</w:t>
      </w:r>
      <w:r w:rsidRPr="00931F1F">
        <w:rPr>
          <w:rFonts w:ascii="Calibri" w:hAnsi="Calibri" w:cs="Calibri"/>
          <w:sz w:val="19"/>
          <w:szCs w:val="19"/>
        </w:rPr>
        <w:t xml:space="preserve"> wordt uitgebracht met inachtneming van de bepalingen en gegevens zoals deze zijn omschreven in de Aanbestedingsdocumenten;</w:t>
      </w:r>
    </w:p>
    <w:p w14:paraId="76AC2C7E" w14:textId="77777777" w:rsidR="00F0203A" w:rsidRPr="00931F1F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>Inschrijver voldoet aan het gestelde t.a.v. de Uitsluitingsgronden</w:t>
      </w:r>
      <w:r w:rsidR="00022B9E" w:rsidRPr="00931F1F">
        <w:rPr>
          <w:rFonts w:ascii="Calibri" w:hAnsi="Calibri" w:cs="Calibri"/>
          <w:sz w:val="19"/>
          <w:szCs w:val="19"/>
        </w:rPr>
        <w:t xml:space="preserve"> en Geschiktheidseisen</w:t>
      </w:r>
      <w:r w:rsidRPr="00931F1F">
        <w:rPr>
          <w:rFonts w:ascii="Calibri" w:hAnsi="Calibri" w:cs="Calibri"/>
          <w:sz w:val="19"/>
          <w:szCs w:val="19"/>
        </w:rPr>
        <w:t xml:space="preserve">; </w:t>
      </w:r>
    </w:p>
    <w:p w14:paraId="4633D56F" w14:textId="7A588AB7" w:rsidR="00193767" w:rsidRPr="00931F1F" w:rsidRDefault="00193767" w:rsidP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 xml:space="preserve">Inschrijver voldoet aan gestelde eisen in het Programma van Eisen zoals opgenomen in </w:t>
      </w:r>
      <w:r w:rsidRPr="00931F1F">
        <w:rPr>
          <w:rFonts w:ascii="Calibri" w:hAnsi="Calibri" w:cs="Calibri"/>
          <w:sz w:val="19"/>
          <w:szCs w:val="18"/>
        </w:rPr>
        <w:t xml:space="preserve">Bijlage </w:t>
      </w:r>
      <w:r w:rsidR="00B638DA" w:rsidRPr="00931F1F">
        <w:rPr>
          <w:rFonts w:ascii="Calibri" w:hAnsi="Calibri" w:cs="Calibri"/>
          <w:sz w:val="19"/>
          <w:szCs w:val="18"/>
        </w:rPr>
        <w:t>D</w:t>
      </w:r>
      <w:r w:rsidR="00C5406C" w:rsidRPr="00931F1F">
        <w:rPr>
          <w:rFonts w:ascii="Calibri" w:hAnsi="Calibri" w:cs="Calibri"/>
          <w:sz w:val="19"/>
          <w:szCs w:val="18"/>
        </w:rPr>
        <w:t xml:space="preserve">, Functionele Eisen </w:t>
      </w:r>
      <w:proofErr w:type="spellStart"/>
      <w:r w:rsidR="00C5406C" w:rsidRPr="00931F1F">
        <w:rPr>
          <w:rFonts w:ascii="Calibri" w:hAnsi="Calibri" w:cs="Calibri"/>
          <w:sz w:val="19"/>
          <w:szCs w:val="18"/>
        </w:rPr>
        <w:t>Multifunctionals</w:t>
      </w:r>
      <w:proofErr w:type="spellEnd"/>
      <w:r w:rsidR="00C5406C" w:rsidRPr="00931F1F">
        <w:rPr>
          <w:rFonts w:ascii="Calibri" w:hAnsi="Calibri" w:cs="Calibri"/>
          <w:sz w:val="19"/>
          <w:szCs w:val="18"/>
        </w:rPr>
        <w:t xml:space="preserve"> (bijlage E)</w:t>
      </w:r>
      <w:r w:rsidR="00B638DA" w:rsidRPr="00931F1F">
        <w:rPr>
          <w:rFonts w:ascii="Calibri" w:hAnsi="Calibri" w:cs="Calibri"/>
          <w:sz w:val="19"/>
          <w:szCs w:val="18"/>
        </w:rPr>
        <w:t xml:space="preserve"> en ICO Wizard (bijlage N)</w:t>
      </w:r>
      <w:r w:rsidRPr="00931F1F">
        <w:rPr>
          <w:rFonts w:ascii="Saira ExtraCondensed Light" w:hAnsi="Saira ExtraCondensed Light"/>
          <w:sz w:val="28"/>
          <w:szCs w:val="26"/>
        </w:rPr>
        <w:t xml:space="preserve"> </w:t>
      </w:r>
      <w:r w:rsidRPr="00931F1F">
        <w:rPr>
          <w:rFonts w:ascii="Calibri" w:hAnsi="Calibri" w:cs="Calibri"/>
          <w:sz w:val="19"/>
          <w:szCs w:val="19"/>
        </w:rPr>
        <w:t xml:space="preserve"> en verklaart dat hij gedurende de looptijd van de Overeenkomst aan al deze eisen zal voldoen.</w:t>
      </w:r>
    </w:p>
    <w:p w14:paraId="4D8FE04F" w14:textId="7EC02E54" w:rsidR="00193767" w:rsidRPr="00931F1F" w:rsidRDefault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20"/>
        </w:rPr>
        <w:t xml:space="preserve">Inschrijver akkoord gaat met het concept van de Overeenkomst (bijlage </w:t>
      </w:r>
      <w:r w:rsidR="00931F1F" w:rsidRPr="00931F1F">
        <w:rPr>
          <w:rFonts w:ascii="Calibri" w:hAnsi="Calibri" w:cs="Calibri"/>
          <w:sz w:val="19"/>
          <w:szCs w:val="20"/>
        </w:rPr>
        <w:t>F</w:t>
      </w:r>
      <w:r w:rsidRPr="00931F1F">
        <w:rPr>
          <w:rFonts w:ascii="Calibri" w:hAnsi="Calibri" w:cs="Calibri"/>
          <w:sz w:val="19"/>
          <w:szCs w:val="20"/>
        </w:rPr>
        <w:t xml:space="preserve">), het model verwerkersovereenkomst (bijlage </w:t>
      </w:r>
      <w:r w:rsidR="00931F1F" w:rsidRPr="00931F1F">
        <w:rPr>
          <w:rFonts w:ascii="Calibri" w:hAnsi="Calibri" w:cs="Calibri"/>
          <w:sz w:val="19"/>
          <w:szCs w:val="20"/>
        </w:rPr>
        <w:t>H</w:t>
      </w:r>
      <w:r w:rsidRPr="00931F1F">
        <w:rPr>
          <w:rFonts w:ascii="Calibri" w:hAnsi="Calibri" w:cs="Calibri"/>
          <w:sz w:val="19"/>
          <w:szCs w:val="20"/>
        </w:rPr>
        <w:t>) en de Algemene Inkoopvoorwaarden  ARBIT-20</w:t>
      </w:r>
      <w:r w:rsidR="00AD5D33" w:rsidRPr="00931F1F">
        <w:rPr>
          <w:rFonts w:ascii="Calibri" w:hAnsi="Calibri" w:cs="Calibri"/>
          <w:sz w:val="19"/>
          <w:szCs w:val="20"/>
        </w:rPr>
        <w:t>22</w:t>
      </w:r>
      <w:r w:rsidRPr="00931F1F">
        <w:rPr>
          <w:rFonts w:ascii="Calibri" w:hAnsi="Calibri" w:cs="Calibri"/>
          <w:sz w:val="19"/>
          <w:szCs w:val="20"/>
        </w:rPr>
        <w:t xml:space="preserve"> (bijlage </w:t>
      </w:r>
      <w:r w:rsidR="00931F1F" w:rsidRPr="00931F1F">
        <w:rPr>
          <w:rFonts w:ascii="Calibri" w:hAnsi="Calibri" w:cs="Calibri"/>
          <w:sz w:val="19"/>
          <w:szCs w:val="20"/>
        </w:rPr>
        <w:t>G</w:t>
      </w:r>
      <w:r w:rsidRPr="00931F1F">
        <w:rPr>
          <w:rFonts w:ascii="Calibri" w:hAnsi="Calibri" w:cs="Calibri"/>
          <w:sz w:val="19"/>
          <w:szCs w:val="20"/>
        </w:rPr>
        <w:t>);</w:t>
      </w:r>
    </w:p>
    <w:p w14:paraId="239D2080" w14:textId="77777777" w:rsidR="00FC12C7" w:rsidRPr="00931F1F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>Alle vragen volledig en naar waarheid zijn beantwoord en alle verstrekte inlichtingen en ingediende gegevens in het kader van de aanbesteding met de werkelijkheid overeenstemmen, juist en volledig zijn;</w:t>
      </w:r>
    </w:p>
    <w:p w14:paraId="5DF49442" w14:textId="2D433F13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31F1F">
        <w:rPr>
          <w:rFonts w:ascii="Calibri" w:hAnsi="Calibri" w:cs="Calibri"/>
          <w:sz w:val="19"/>
          <w:szCs w:val="19"/>
        </w:rPr>
        <w:t xml:space="preserve">De te leveren </w:t>
      </w:r>
      <w:r w:rsidR="0061084E" w:rsidRPr="00931F1F">
        <w:rPr>
          <w:rFonts w:ascii="Calibri" w:hAnsi="Calibri" w:cs="Calibri"/>
          <w:sz w:val="19"/>
          <w:szCs w:val="19"/>
        </w:rPr>
        <w:t>Prestatie</w:t>
      </w:r>
      <w:r w:rsidRPr="00931F1F">
        <w:rPr>
          <w:rFonts w:ascii="Calibri" w:hAnsi="Calibri" w:cs="Calibri"/>
          <w:sz w:val="19"/>
          <w:szCs w:val="19"/>
        </w:rPr>
        <w:t xml:space="preserve"> overeenkomt met en voldoet aan de gegeven </w:t>
      </w:r>
      <w:r w:rsidRPr="00B63EEB">
        <w:rPr>
          <w:rFonts w:ascii="Calibri" w:hAnsi="Calibri" w:cs="Calibri"/>
          <w:sz w:val="19"/>
          <w:szCs w:val="19"/>
        </w:rPr>
        <w:t xml:space="preserve">uitwerking van Inschrijver op de Gunningscriteria inzake kwaliteit. </w:t>
      </w:r>
    </w:p>
    <w:p w14:paraId="0AE885F1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F4986F6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1567197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FC12C7" w:rsidRPr="00B63EEB" w14:paraId="16FB5D77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CB47D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/ </w:t>
            </w:r>
            <w:r>
              <w:rPr>
                <w:rFonts w:ascii="Calibri" w:hAnsi="Calibri" w:cs="Calibri"/>
                <w:sz w:val="19"/>
                <w:szCs w:val="19"/>
              </w:rPr>
              <w:br/>
              <w:t>deelnemer A Combinatie (indien van toepassing)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:</w:t>
            </w:r>
          </w:p>
          <w:p w14:paraId="3B8FA69F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0F7FF5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150BCE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0F07953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246B1FC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DBDE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705A176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B407E1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04332BA1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A1D7417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7E33D40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43D602B" w14:textId="77777777" w:rsidR="00252E90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deelnemer B Combinatie </w:t>
            </w:r>
          </w:p>
          <w:p w14:paraId="019F2578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(indien van toepassing)</w:t>
            </w:r>
            <w:r w:rsidR="00252E90">
              <w:rPr>
                <w:rFonts w:ascii="Calibri" w:hAnsi="Calibri" w:cs="Calibri"/>
                <w:sz w:val="19"/>
                <w:szCs w:val="19"/>
              </w:rPr>
              <w:t>:</w:t>
            </w:r>
          </w:p>
          <w:p w14:paraId="516D29E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ECB345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AA640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6F7C2BB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9F63A0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461C097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2D5B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DECD67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11ED8EE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18FA8FA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5F526B1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4857EE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3B1AFAB" w14:textId="77777777" w:rsidR="00252E90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deelnemer C Combinatie </w:t>
            </w:r>
          </w:p>
          <w:p w14:paraId="32AD10DC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(indien van toepassing)</w:t>
            </w:r>
            <w:r w:rsidR="00252E90">
              <w:rPr>
                <w:rFonts w:ascii="Calibri" w:hAnsi="Calibri" w:cs="Calibri"/>
                <w:sz w:val="19"/>
                <w:szCs w:val="19"/>
              </w:rPr>
              <w:t>:</w:t>
            </w:r>
          </w:p>
          <w:p w14:paraId="346C8451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1CDA5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7F0F6F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23E9CB9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0F33E1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7D46344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0951479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0E3428A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20741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B69320D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DB21968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0632343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p w14:paraId="2DD3502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7D983461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1EB76B33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4E11FF8F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531E5790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2385FF65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66A3957D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EB0C94F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2CAAC769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0562B7DF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F279E16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DE88949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CE78073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83787D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679DB3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7349032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68CB21E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E9A0E9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72E09F9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C4176D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BD612D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BDBD282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0B276C91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7CB80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5AC33EB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50764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FCE0DB1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1E9EA91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47C9940C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B416F2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851AFAA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0CCE2B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F21D3FB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127F98D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6EEFFA0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758616D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649E3596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247AB507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417855D" w14:textId="77777777" w:rsidR="00D0249B" w:rsidRPr="00416468" w:rsidRDefault="00D0249B" w:rsidP="00416468">
      <w:pPr>
        <w:rPr>
          <w:rFonts w:ascii="Calibri" w:hAnsi="Calibri" w:cs="Calibri"/>
          <w:sz w:val="19"/>
          <w:szCs w:val="19"/>
        </w:rPr>
      </w:pPr>
    </w:p>
    <w:sectPr w:rsidR="00D0249B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BFD4" w14:textId="77777777" w:rsidR="00CF79A1" w:rsidRDefault="00CF79A1" w:rsidP="007B6575">
      <w:pPr>
        <w:spacing w:line="240" w:lineRule="auto"/>
      </w:pPr>
      <w:r>
        <w:separator/>
      </w:r>
    </w:p>
  </w:endnote>
  <w:endnote w:type="continuationSeparator" w:id="0">
    <w:p w14:paraId="20317D97" w14:textId="77777777" w:rsidR="00CF79A1" w:rsidRDefault="00CF79A1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panose1 w:val="00000408000000000000"/>
    <w:charset w:val="00"/>
    <w:family w:val="auto"/>
    <w:pitch w:val="variable"/>
    <w:sig w:usb0="2000000F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D841" w14:textId="1E240768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50A026D4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660D8" w14:textId="5F882BD5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26FDE821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FD713" w14:textId="77777777" w:rsidR="00CF79A1" w:rsidRDefault="00CF79A1" w:rsidP="007B6575">
      <w:pPr>
        <w:spacing w:line="240" w:lineRule="auto"/>
      </w:pPr>
      <w:r>
        <w:separator/>
      </w:r>
    </w:p>
  </w:footnote>
  <w:footnote w:type="continuationSeparator" w:id="0">
    <w:p w14:paraId="02309749" w14:textId="77777777" w:rsidR="00CF79A1" w:rsidRDefault="00CF79A1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951357">
    <w:abstractNumId w:val="9"/>
  </w:num>
  <w:num w:numId="2" w16cid:durableId="1435860872">
    <w:abstractNumId w:val="13"/>
  </w:num>
  <w:num w:numId="3" w16cid:durableId="1056785280">
    <w:abstractNumId w:val="15"/>
  </w:num>
  <w:num w:numId="4" w16cid:durableId="406922898">
    <w:abstractNumId w:val="14"/>
  </w:num>
  <w:num w:numId="5" w16cid:durableId="2038431957">
    <w:abstractNumId w:val="11"/>
  </w:num>
  <w:num w:numId="6" w16cid:durableId="1679119374">
    <w:abstractNumId w:val="7"/>
  </w:num>
  <w:num w:numId="7" w16cid:durableId="1007637101">
    <w:abstractNumId w:val="6"/>
  </w:num>
  <w:num w:numId="8" w16cid:durableId="1187792975">
    <w:abstractNumId w:val="5"/>
  </w:num>
  <w:num w:numId="9" w16cid:durableId="233974945">
    <w:abstractNumId w:val="4"/>
  </w:num>
  <w:num w:numId="10" w16cid:durableId="548492850">
    <w:abstractNumId w:val="8"/>
  </w:num>
  <w:num w:numId="11" w16cid:durableId="1204564757">
    <w:abstractNumId w:val="3"/>
  </w:num>
  <w:num w:numId="12" w16cid:durableId="617834468">
    <w:abstractNumId w:val="2"/>
  </w:num>
  <w:num w:numId="13" w16cid:durableId="906066331">
    <w:abstractNumId w:val="1"/>
  </w:num>
  <w:num w:numId="14" w16cid:durableId="1938630518">
    <w:abstractNumId w:val="0"/>
  </w:num>
  <w:num w:numId="15" w16cid:durableId="423646522">
    <w:abstractNumId w:val="17"/>
  </w:num>
  <w:num w:numId="16" w16cid:durableId="1446578836">
    <w:abstractNumId w:val="16"/>
  </w:num>
  <w:num w:numId="17" w16cid:durableId="525869222">
    <w:abstractNumId w:val="18"/>
  </w:num>
  <w:num w:numId="18" w16cid:durableId="440146489">
    <w:abstractNumId w:val="19"/>
  </w:num>
  <w:num w:numId="19" w16cid:durableId="1952587880">
    <w:abstractNumId w:val="12"/>
  </w:num>
  <w:num w:numId="20" w16cid:durableId="18840541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BB"/>
    <w:rsid w:val="00022B9E"/>
    <w:rsid w:val="00057318"/>
    <w:rsid w:val="000E0E00"/>
    <w:rsid w:val="00106536"/>
    <w:rsid w:val="001517BC"/>
    <w:rsid w:val="00152A0D"/>
    <w:rsid w:val="00173ABB"/>
    <w:rsid w:val="00193767"/>
    <w:rsid w:val="0019454D"/>
    <w:rsid w:val="001A00B3"/>
    <w:rsid w:val="00252E90"/>
    <w:rsid w:val="002600BD"/>
    <w:rsid w:val="00281AAE"/>
    <w:rsid w:val="00283C21"/>
    <w:rsid w:val="0028630A"/>
    <w:rsid w:val="0028745D"/>
    <w:rsid w:val="002B1639"/>
    <w:rsid w:val="00326731"/>
    <w:rsid w:val="00362861"/>
    <w:rsid w:val="003F7400"/>
    <w:rsid w:val="00416468"/>
    <w:rsid w:val="004E0B07"/>
    <w:rsid w:val="00566F1B"/>
    <w:rsid w:val="005C1BD1"/>
    <w:rsid w:val="005C7382"/>
    <w:rsid w:val="005C76A4"/>
    <w:rsid w:val="0061084E"/>
    <w:rsid w:val="006A6CFC"/>
    <w:rsid w:val="007417D3"/>
    <w:rsid w:val="007554DA"/>
    <w:rsid w:val="007622AB"/>
    <w:rsid w:val="00765368"/>
    <w:rsid w:val="00767FC3"/>
    <w:rsid w:val="007B6575"/>
    <w:rsid w:val="007F366B"/>
    <w:rsid w:val="00931F1F"/>
    <w:rsid w:val="009442D6"/>
    <w:rsid w:val="00992956"/>
    <w:rsid w:val="00A0243D"/>
    <w:rsid w:val="00A74780"/>
    <w:rsid w:val="00AC5E51"/>
    <w:rsid w:val="00AD2D61"/>
    <w:rsid w:val="00AD5D33"/>
    <w:rsid w:val="00B22CB2"/>
    <w:rsid w:val="00B638DA"/>
    <w:rsid w:val="00B63EEB"/>
    <w:rsid w:val="00B826B4"/>
    <w:rsid w:val="00B84873"/>
    <w:rsid w:val="00B96E4F"/>
    <w:rsid w:val="00BB6373"/>
    <w:rsid w:val="00C02C48"/>
    <w:rsid w:val="00C40FA9"/>
    <w:rsid w:val="00C5406C"/>
    <w:rsid w:val="00CF3515"/>
    <w:rsid w:val="00CF79A1"/>
    <w:rsid w:val="00D0249B"/>
    <w:rsid w:val="00D66871"/>
    <w:rsid w:val="00DB62CD"/>
    <w:rsid w:val="00E33C17"/>
    <w:rsid w:val="00EE122C"/>
    <w:rsid w:val="00F0203A"/>
    <w:rsid w:val="00F177C0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628AD"/>
  <w15:chartTrackingRefBased/>
  <w15:docId w15:val="{077DF9A4-03E6-4BD0-9FEC-47BFC6E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2" ma:contentTypeDescription="Een nieuw document maken." ma:contentTypeScope="" ma:versionID="82be551e8ea6c0aa2babb5c94e57bb11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89f5da48b368ac48bbfa40e43455943e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42444-E4A1-469D-960E-5C6937BFD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C3962-5E1E-4340-B9C4-BDFBC943A7EA}">
  <ds:schemaRefs>
    <ds:schemaRef ds:uri="http://schemas.microsoft.com/office/2006/metadata/properties"/>
    <ds:schemaRef ds:uri="http://schemas.microsoft.com/office/infopath/2007/PartnerControls"/>
    <ds:schemaRef ds:uri="848cbf15-0c01-4e29-a14b-6316cf4248e9"/>
    <ds:schemaRef ds:uri="18d844fb-605b-4a94-a9a8-5f532b8abe32"/>
  </ds:schemaRefs>
</ds:datastoreItem>
</file>

<file path=customXml/itemProps3.xml><?xml version="1.0" encoding="utf-8"?>
<ds:datastoreItem xmlns:ds="http://schemas.openxmlformats.org/officeDocument/2006/customXml" ds:itemID="{BE6B47E7-C03D-4C21-9F3B-4DA27A7DF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2151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subject/>
  <dc:creator>Ron van der Veen</dc:creator>
  <cp:keywords/>
  <cp:lastModifiedBy>Varkevisser, C.  [Chris]</cp:lastModifiedBy>
  <cp:revision>8</cp:revision>
  <dcterms:created xsi:type="dcterms:W3CDTF">2023-04-11T13:33:00Z</dcterms:created>
  <dcterms:modified xsi:type="dcterms:W3CDTF">2025-04-25T10:23:00Z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ContentTypeId">
    <vt:lpwstr>0x010100631DFA5867C49442998D729FE8CCE2BE</vt:lpwstr>
  </property>
  <property fmtid="{D5CDD505-2E9C-101B-9397-08002B2CF9AE}" pid="9" name="MediaServiceImageTags">
    <vt:lpwstr/>
  </property>
</Properties>
</file>